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Overlap w:val="never"/>
        <w:tblW w:w="1029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2173"/>
        <w:gridCol w:w="6868"/>
      </w:tblGrid>
      <w:tr>
        <w:trPr>
          <w:trHeight w:val="1878"/>
        </w:trPr>
        <w:tc>
          <w:tcPr>
            <w:tcW w:w="10298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Eğitim Yönetimi Lisansüstü Ders Programı, </w:t>
            </w:r>
          </w:p>
          <w:p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 Eğitim-Öğretim Yılı Güz Yarıyılı</w:t>
            </w:r>
          </w:p>
          <w:p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 xml:space="preserve">Bütünleme Sınav Programı </w:t>
            </w:r>
          </w:p>
        </w:tc>
      </w:tr>
      <w:tr>
        <w:trPr>
          <w:trHeight w:val="777"/>
        </w:trPr>
        <w:tc>
          <w:tcPr>
            <w:tcW w:w="125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217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868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TEZLİ YL</w:t>
            </w:r>
          </w:p>
          <w:p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DERSLİK: Eğitim Fakültesi, C-205</w:t>
            </w:r>
          </w:p>
        </w:tc>
      </w:tr>
      <w:tr>
        <w:trPr>
          <w:trHeight w:val="1606"/>
        </w:trPr>
        <w:tc>
          <w:tcPr>
            <w:tcW w:w="1257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22 OCAK PAZARTESİ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11:00</w:t>
            </w:r>
          </w:p>
        </w:tc>
        <w:tc>
          <w:tcPr>
            <w:tcW w:w="6868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EGT5121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Eğitim Yönetimine Giriş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Prof. Dr. Aydın BALYER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</w:p>
        </w:tc>
      </w:tr>
      <w:tr>
        <w:trPr>
          <w:trHeight w:val="1705"/>
        </w:trPr>
        <w:tc>
          <w:tcPr>
            <w:tcW w:w="1257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EGT5208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Okul Yönetimi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Erkan TABANCALI</w:t>
            </w:r>
          </w:p>
        </w:tc>
      </w:tr>
      <w:tr>
        <w:trPr>
          <w:trHeight w:val="1705"/>
        </w:trPr>
        <w:tc>
          <w:tcPr>
            <w:tcW w:w="1257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EGT5204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Siyaset Kuramlarında Eğitim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Mithat Korumaz</w:t>
            </w:r>
          </w:p>
        </w:tc>
      </w:tr>
      <w:tr>
        <w:trPr>
          <w:trHeight w:val="1705"/>
        </w:trPr>
        <w:tc>
          <w:tcPr>
            <w:tcW w:w="1257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868" w:type="dxa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EGT5121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Bilimsel Araştırma Yöntem ve Teknikleri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Gr.1</w:t>
            </w:r>
          </w:p>
          <w:p>
            <w:pPr>
              <w:jc w:val="center"/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4"/>
                <w:szCs w:val="14"/>
              </w:rPr>
              <w:t>Doç. Dr. Emre Er</w:t>
            </w:r>
          </w:p>
        </w:tc>
      </w:tr>
    </w:tbl>
    <w:p>
      <w:pPr>
        <w:ind w:left="426" w:firstLine="142"/>
      </w:pPr>
    </w:p>
    <w:p>
      <w:pPr>
        <w:ind w:left="426" w:firstLine="142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</w:p>
    <w:sectPr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8D0F-806C-0C4B-A1CD-B94CB81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ytu</cp:lastModifiedBy>
  <cp:revision>4</cp:revision>
  <cp:lastPrinted>2022-11-15T15:46:00Z</cp:lastPrinted>
  <dcterms:created xsi:type="dcterms:W3CDTF">2024-01-16T12:16:00Z</dcterms:created>
  <dcterms:modified xsi:type="dcterms:W3CDTF">2024-01-17T10:45:00Z</dcterms:modified>
</cp:coreProperties>
</file>