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12" w:tblpY="586"/>
        <w:tblOverlap w:val="never"/>
        <w:tblW w:w="15193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622"/>
        <w:gridCol w:w="3297"/>
        <w:gridCol w:w="3296"/>
        <w:gridCol w:w="3299"/>
        <w:gridCol w:w="3082"/>
      </w:tblGrid>
      <w:tr w:rsidR="001F7ABD" w:rsidRPr="00A63851" w14:paraId="4DD7268B" w14:textId="77777777" w:rsidTr="00A17C52">
        <w:trPr>
          <w:trHeight w:val="582"/>
        </w:trPr>
        <w:tc>
          <w:tcPr>
            <w:tcW w:w="15193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052EFD56" w14:textId="77777777" w:rsidR="001F7ABD" w:rsidRPr="00A63851" w:rsidRDefault="001F7ABD" w:rsidP="00EB47DA"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Yıldız Teknik Üniversitesi</w:t>
            </w:r>
          </w:p>
          <w:p w14:paraId="76B99033" w14:textId="77777777" w:rsidR="001F7ABD" w:rsidRPr="00A63851" w:rsidRDefault="001F7ABD" w:rsidP="00EB47DA"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Bilimleri Bölümü</w:t>
            </w:r>
          </w:p>
          <w:p w14:paraId="47DDEB10" w14:textId="77777777" w:rsidR="00FE5F56" w:rsidRDefault="001F7ABD" w:rsidP="00EB47DA"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Yönetimi Lisansüstü Ders Programı</w:t>
            </w:r>
            <w:r w:rsidR="00533EA1">
              <w:rPr>
                <w:b/>
                <w:noProof/>
                <w:color w:val="0D0D0D"/>
                <w:sz w:val="18"/>
                <w:szCs w:val="18"/>
              </w:rPr>
              <w:t xml:space="preserve">, </w:t>
            </w:r>
          </w:p>
          <w:p w14:paraId="278FAC71" w14:textId="041977E2" w:rsidR="001F7ABD" w:rsidRPr="00533EA1" w:rsidRDefault="009B2304" w:rsidP="006178EE"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202</w:t>
            </w:r>
            <w:r w:rsidR="002B63FA">
              <w:rPr>
                <w:b/>
                <w:noProof/>
                <w:color w:val="0D0D0D"/>
                <w:sz w:val="18"/>
                <w:szCs w:val="18"/>
              </w:rPr>
              <w:t>4</w:t>
            </w:r>
            <w:r>
              <w:rPr>
                <w:b/>
                <w:noProof/>
                <w:color w:val="0D0D0D"/>
                <w:sz w:val="18"/>
                <w:szCs w:val="18"/>
              </w:rPr>
              <w:t>-202</w:t>
            </w:r>
            <w:r w:rsidR="002B63FA">
              <w:rPr>
                <w:b/>
                <w:noProof/>
                <w:color w:val="0D0D0D"/>
                <w:sz w:val="18"/>
                <w:szCs w:val="18"/>
              </w:rPr>
              <w:t>5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 xml:space="preserve"> Eğitim-Öğretim Yılı </w:t>
            </w:r>
            <w:r w:rsidR="002B63FA">
              <w:rPr>
                <w:b/>
                <w:noProof/>
                <w:color w:val="0D0D0D"/>
                <w:sz w:val="18"/>
                <w:szCs w:val="18"/>
              </w:rPr>
              <w:t xml:space="preserve">Güz 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>Yarıyılı</w:t>
            </w:r>
          </w:p>
        </w:tc>
      </w:tr>
      <w:tr w:rsidR="001F7ABD" w:rsidRPr="00A63851" w14:paraId="0399EB86" w14:textId="77777777" w:rsidTr="00A17C52">
        <w:trPr>
          <w:trHeight w:val="638"/>
        </w:trPr>
        <w:tc>
          <w:tcPr>
            <w:tcW w:w="597" w:type="dxa"/>
            <w:tcBorders>
              <w:top w:val="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1EE84E0" w14:textId="77777777" w:rsidR="001F7ABD" w:rsidRPr="00A17C52" w:rsidRDefault="001F7ABD" w:rsidP="00EB47DA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A17C52">
              <w:rPr>
                <w:b/>
                <w:noProof/>
                <w:sz w:val="14"/>
                <w:szCs w:val="14"/>
              </w:rPr>
              <w:t>GÜN</w:t>
            </w:r>
          </w:p>
        </w:tc>
        <w:tc>
          <w:tcPr>
            <w:tcW w:w="1622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466C722C" w14:textId="77777777" w:rsidR="001F7ABD" w:rsidRPr="00A17C52" w:rsidRDefault="001F7ABD" w:rsidP="00EB47DA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A17C52">
              <w:rPr>
                <w:b/>
                <w:noProof/>
                <w:sz w:val="14"/>
                <w:szCs w:val="14"/>
              </w:rPr>
              <w:t>SAAT</w:t>
            </w:r>
          </w:p>
        </w:tc>
        <w:tc>
          <w:tcPr>
            <w:tcW w:w="3297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64D1EF" w14:textId="77777777" w:rsidR="001F7ABD" w:rsidRPr="00A17C52" w:rsidRDefault="001F7ABD" w:rsidP="00EB47DA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3BD69065" w14:textId="77777777" w:rsidR="001F7ABD" w:rsidRPr="00A17C52" w:rsidRDefault="001F7ABD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DAVUTPAŞA</w:t>
            </w:r>
          </w:p>
          <w:p w14:paraId="316E52FA" w14:textId="34D9FF81" w:rsidR="001F7ABD" w:rsidRPr="00A17C52" w:rsidRDefault="006178EE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2</w:t>
            </w:r>
            <w:r w:rsidR="002B63FA">
              <w:rPr>
                <w:b/>
                <w:noProof/>
                <w:color w:val="FF0000"/>
                <w:sz w:val="14"/>
                <w:szCs w:val="14"/>
              </w:rPr>
              <w:t>5</w:t>
            </w:r>
            <w:r w:rsidR="00B918CB" w:rsidRPr="00A17C52">
              <w:rPr>
                <w:b/>
                <w:noProof/>
                <w:color w:val="FF0000"/>
                <w:sz w:val="14"/>
                <w:szCs w:val="14"/>
              </w:rPr>
              <w:t>. DÖNEM</w:t>
            </w:r>
          </w:p>
          <w:p w14:paraId="707203F4" w14:textId="01785E0C" w:rsidR="001F7ABD" w:rsidRPr="00A17C52" w:rsidRDefault="001F7ABD" w:rsidP="00A17C52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sz w:val="14"/>
                <w:szCs w:val="14"/>
              </w:rPr>
              <w:t>DERSLİK:</w:t>
            </w:r>
            <w:r w:rsidR="007C08CD" w:rsidRPr="00A17C52">
              <w:rPr>
                <w:b/>
                <w:noProof/>
                <w:sz w:val="14"/>
                <w:szCs w:val="14"/>
              </w:rPr>
              <w:t xml:space="preserve"> </w:t>
            </w:r>
            <w:r w:rsidR="00A17C52" w:rsidRPr="00A17C52">
              <w:rPr>
                <w:b/>
                <w:noProof/>
                <w:sz w:val="14"/>
                <w:szCs w:val="14"/>
                <w:shd w:val="clear" w:color="auto" w:fill="FFFF00"/>
              </w:rPr>
              <w:t xml:space="preserve"> Eğitim Fakültesi, CZ04</w:t>
            </w:r>
          </w:p>
        </w:tc>
        <w:tc>
          <w:tcPr>
            <w:tcW w:w="3296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610E9E40" w14:textId="77777777" w:rsidR="001F7ABD" w:rsidRPr="00A17C52" w:rsidRDefault="001F7ABD" w:rsidP="00EB47DA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08D9EBC6" w14:textId="77777777" w:rsidR="001F7ABD" w:rsidRPr="00A17C52" w:rsidRDefault="001F7ABD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DAVUTPAŞA</w:t>
            </w:r>
          </w:p>
          <w:p w14:paraId="2B36BB56" w14:textId="6CDC8649" w:rsidR="001F7ABD" w:rsidRPr="00A17C52" w:rsidRDefault="008051BF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2</w:t>
            </w:r>
            <w:r w:rsidR="002B63FA">
              <w:rPr>
                <w:b/>
                <w:noProof/>
                <w:color w:val="FF0000"/>
                <w:sz w:val="14"/>
                <w:szCs w:val="14"/>
              </w:rPr>
              <w:t>6</w:t>
            </w:r>
            <w:r w:rsidR="00B918CB" w:rsidRPr="00A17C52">
              <w:rPr>
                <w:b/>
                <w:noProof/>
                <w:color w:val="FF0000"/>
                <w:sz w:val="14"/>
                <w:szCs w:val="14"/>
              </w:rPr>
              <w:t>. DÖNEM</w:t>
            </w:r>
          </w:p>
          <w:p w14:paraId="6DBD92C1" w14:textId="77777777" w:rsidR="004E354D" w:rsidRPr="00A17C52" w:rsidRDefault="004E354D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(YENİ KAYITLI)</w:t>
            </w:r>
          </w:p>
          <w:p w14:paraId="1CB3DF04" w14:textId="77C937A7" w:rsidR="001F7ABD" w:rsidRPr="00A17C52" w:rsidRDefault="001F7ABD" w:rsidP="00A17C52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sz w:val="14"/>
                <w:szCs w:val="14"/>
              </w:rPr>
              <w:t xml:space="preserve">DERSLİK: </w:t>
            </w:r>
            <w:r w:rsidR="00B918CB" w:rsidRPr="00A17C52">
              <w:rPr>
                <w:b/>
                <w:noProof/>
                <w:sz w:val="14"/>
                <w:szCs w:val="14"/>
              </w:rPr>
              <w:t xml:space="preserve"> </w:t>
            </w:r>
            <w:r w:rsidR="00A17C52" w:rsidRPr="00A17C52">
              <w:rPr>
                <w:b/>
                <w:noProof/>
                <w:sz w:val="14"/>
                <w:szCs w:val="14"/>
                <w:highlight w:val="yellow"/>
              </w:rPr>
              <w:t xml:space="preserve"> Eğitim Fakültesi, CZ0</w:t>
            </w:r>
            <w:r w:rsidR="00067C1E">
              <w:rPr>
                <w:b/>
                <w:noProof/>
                <w:sz w:val="14"/>
                <w:szCs w:val="14"/>
              </w:rPr>
              <w:t>2</w:t>
            </w:r>
          </w:p>
        </w:tc>
        <w:tc>
          <w:tcPr>
            <w:tcW w:w="3299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B7F5B52" w14:textId="77777777" w:rsidR="001F7ABD" w:rsidRPr="00A17C52" w:rsidRDefault="001F7ABD" w:rsidP="00EB47DA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1FDF1B7A" w14:textId="77777777" w:rsidR="001F7ABD" w:rsidRPr="00A17C52" w:rsidRDefault="001F7ABD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YILDIZ</w:t>
            </w:r>
          </w:p>
          <w:p w14:paraId="4D2DE41F" w14:textId="416E7DE3" w:rsidR="001F7ABD" w:rsidRPr="00A17C52" w:rsidRDefault="006178EE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2</w:t>
            </w:r>
            <w:r w:rsidR="002B63FA">
              <w:rPr>
                <w:b/>
                <w:noProof/>
                <w:color w:val="FF0000"/>
                <w:sz w:val="14"/>
                <w:szCs w:val="14"/>
              </w:rPr>
              <w:t>5</w:t>
            </w:r>
            <w:r w:rsidR="001F7ABD" w:rsidRPr="00A17C52">
              <w:rPr>
                <w:b/>
                <w:noProof/>
                <w:color w:val="FF0000"/>
                <w:sz w:val="14"/>
                <w:szCs w:val="14"/>
              </w:rPr>
              <w:t>. DÖNEM</w:t>
            </w:r>
          </w:p>
          <w:p w14:paraId="6356E83E" w14:textId="77777777" w:rsidR="00A17C52" w:rsidRPr="007A0D02" w:rsidRDefault="001F7ABD" w:rsidP="0079448B">
            <w:pPr>
              <w:jc w:val="center"/>
              <w:rPr>
                <w:b/>
                <w:noProof/>
                <w:sz w:val="14"/>
                <w:szCs w:val="14"/>
                <w:highlight w:val="yellow"/>
              </w:rPr>
            </w:pPr>
            <w:r w:rsidRPr="00A17C52">
              <w:rPr>
                <w:b/>
                <w:noProof/>
                <w:sz w:val="14"/>
                <w:szCs w:val="14"/>
              </w:rPr>
              <w:t>DERSLİK:</w:t>
            </w:r>
            <w:r w:rsidR="00B850CB" w:rsidRPr="00A17C52">
              <w:rPr>
                <w:b/>
                <w:noProof/>
                <w:sz w:val="14"/>
                <w:szCs w:val="14"/>
              </w:rPr>
              <w:t xml:space="preserve"> </w:t>
            </w:r>
            <w:r w:rsidR="00A17C52" w:rsidRPr="007A0D02">
              <w:rPr>
                <w:b/>
                <w:noProof/>
                <w:sz w:val="14"/>
                <w:szCs w:val="14"/>
                <w:highlight w:val="yellow"/>
              </w:rPr>
              <w:t xml:space="preserve">Gemi İnşaatı ve Denizcilik Fakültesi  </w:t>
            </w:r>
          </w:p>
          <w:p w14:paraId="74955A11" w14:textId="61F27391" w:rsidR="001F7ABD" w:rsidRPr="00A17C52" w:rsidRDefault="006178EE" w:rsidP="0079448B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7A0D02">
              <w:rPr>
                <w:b/>
                <w:noProof/>
                <w:sz w:val="14"/>
                <w:szCs w:val="14"/>
                <w:highlight w:val="yellow"/>
                <w:shd w:val="clear" w:color="auto" w:fill="FFFF00"/>
              </w:rPr>
              <w:t>T-</w:t>
            </w:r>
            <w:r w:rsidR="000B01FC">
              <w:rPr>
                <w:b/>
                <w:noProof/>
                <w:sz w:val="14"/>
                <w:szCs w:val="14"/>
                <w:highlight w:val="yellow"/>
                <w:shd w:val="clear" w:color="auto" w:fill="FFFF00"/>
              </w:rPr>
              <w:t>2</w:t>
            </w:r>
            <w:r w:rsidRPr="007A0D02">
              <w:rPr>
                <w:b/>
                <w:noProof/>
                <w:sz w:val="14"/>
                <w:szCs w:val="14"/>
                <w:highlight w:val="yellow"/>
                <w:shd w:val="clear" w:color="auto" w:fill="FFFF00"/>
              </w:rPr>
              <w:t>0</w:t>
            </w:r>
            <w:r w:rsidR="0079448B" w:rsidRPr="007A0D02">
              <w:rPr>
                <w:b/>
                <w:noProof/>
                <w:sz w:val="14"/>
                <w:szCs w:val="14"/>
                <w:highlight w:val="yellow"/>
                <w:shd w:val="clear" w:color="auto" w:fill="FFFF00"/>
              </w:rPr>
              <w:t>1</w:t>
            </w:r>
            <w:r w:rsidR="001F7ABD" w:rsidRPr="00A17C52">
              <w:rPr>
                <w:b/>
                <w:noProof/>
                <w:sz w:val="14"/>
                <w:szCs w:val="14"/>
                <w:shd w:val="clear" w:color="auto" w:fill="FFFF00"/>
              </w:rPr>
              <w:t xml:space="preserve"> </w:t>
            </w:r>
          </w:p>
        </w:tc>
        <w:tc>
          <w:tcPr>
            <w:tcW w:w="3082" w:type="dxa"/>
            <w:tcBorders>
              <w:top w:val="thickThinSmallGap" w:sz="1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20AD3218" w14:textId="77777777" w:rsidR="001F7ABD" w:rsidRPr="00A17C52" w:rsidRDefault="001F7ABD" w:rsidP="00EB47DA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2F677632" w14:textId="77777777" w:rsidR="001F7ABD" w:rsidRPr="00A17C52" w:rsidRDefault="001F7ABD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YILDIZ</w:t>
            </w:r>
          </w:p>
          <w:p w14:paraId="2F2E2DD6" w14:textId="249AF2D4" w:rsidR="001F7ABD" w:rsidRPr="00A17C52" w:rsidRDefault="006178EE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2</w:t>
            </w:r>
            <w:r w:rsidR="002B63FA">
              <w:rPr>
                <w:b/>
                <w:noProof/>
                <w:color w:val="FF0000"/>
                <w:sz w:val="14"/>
                <w:szCs w:val="14"/>
              </w:rPr>
              <w:t>6</w:t>
            </w:r>
            <w:r w:rsidR="00B918CB" w:rsidRPr="00A17C52">
              <w:rPr>
                <w:b/>
                <w:noProof/>
                <w:color w:val="FF0000"/>
                <w:sz w:val="14"/>
                <w:szCs w:val="14"/>
              </w:rPr>
              <w:t>. DÖNEM</w:t>
            </w:r>
          </w:p>
          <w:p w14:paraId="19A14422" w14:textId="77777777" w:rsidR="004E354D" w:rsidRPr="00A17C52" w:rsidRDefault="004E354D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(YENİ KAYITLI)</w:t>
            </w:r>
          </w:p>
          <w:p w14:paraId="5ABF9A93" w14:textId="4E94F570" w:rsidR="001F7ABD" w:rsidRPr="00A17C52" w:rsidRDefault="001F7ABD" w:rsidP="00A17C52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sz w:val="14"/>
                <w:szCs w:val="14"/>
              </w:rPr>
              <w:t>DERSLİK:</w:t>
            </w:r>
            <w:r w:rsidR="00A17C52" w:rsidRPr="00A17C52">
              <w:rPr>
                <w:b/>
                <w:noProof/>
                <w:sz w:val="14"/>
                <w:szCs w:val="14"/>
              </w:rPr>
              <w:t xml:space="preserve"> </w:t>
            </w:r>
            <w:r w:rsidR="00A17C52" w:rsidRPr="007A0D02">
              <w:rPr>
                <w:b/>
                <w:noProof/>
                <w:sz w:val="14"/>
                <w:szCs w:val="14"/>
                <w:highlight w:val="yellow"/>
              </w:rPr>
              <w:t xml:space="preserve">Gemi İnşaatı ve Denizcilik Fakültesi </w:t>
            </w:r>
            <w:r w:rsidR="006178EE" w:rsidRPr="007A0D02">
              <w:rPr>
                <w:b/>
                <w:noProof/>
                <w:sz w:val="14"/>
                <w:szCs w:val="14"/>
                <w:highlight w:val="yellow"/>
                <w:shd w:val="clear" w:color="auto" w:fill="FFFF00"/>
              </w:rPr>
              <w:t>T-</w:t>
            </w:r>
            <w:r w:rsidR="000B01FC">
              <w:rPr>
                <w:b/>
                <w:noProof/>
                <w:sz w:val="14"/>
                <w:szCs w:val="14"/>
                <w:highlight w:val="yellow"/>
                <w:shd w:val="clear" w:color="auto" w:fill="FFFF00"/>
              </w:rPr>
              <w:t>2</w:t>
            </w:r>
            <w:r w:rsidR="006178EE" w:rsidRPr="007A0D02">
              <w:rPr>
                <w:b/>
                <w:noProof/>
                <w:sz w:val="14"/>
                <w:szCs w:val="14"/>
                <w:highlight w:val="yellow"/>
                <w:shd w:val="clear" w:color="auto" w:fill="FFFF00"/>
              </w:rPr>
              <w:t>0</w:t>
            </w:r>
            <w:r w:rsidR="0079448B" w:rsidRPr="007A0D02">
              <w:rPr>
                <w:b/>
                <w:noProof/>
                <w:sz w:val="14"/>
                <w:szCs w:val="14"/>
                <w:highlight w:val="yellow"/>
                <w:shd w:val="clear" w:color="auto" w:fill="FFFF00"/>
              </w:rPr>
              <w:t>2</w:t>
            </w:r>
          </w:p>
        </w:tc>
      </w:tr>
      <w:tr w:rsidR="00B22242" w:rsidRPr="00A63851" w14:paraId="2A957E94" w14:textId="77777777" w:rsidTr="00A17C52">
        <w:trPr>
          <w:trHeight w:val="90"/>
        </w:trPr>
        <w:tc>
          <w:tcPr>
            <w:tcW w:w="597" w:type="dxa"/>
            <w:vMerge w:val="restart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42ED194B" w14:textId="77777777" w:rsidR="00B22242" w:rsidRPr="00A17C52" w:rsidRDefault="00B22242" w:rsidP="00EB47DA">
            <w:pPr>
              <w:ind w:left="113" w:right="113"/>
              <w:jc w:val="center"/>
              <w:rPr>
                <w:b/>
                <w:noProof/>
                <w:sz w:val="12"/>
                <w:szCs w:val="12"/>
              </w:rPr>
            </w:pPr>
            <w:r w:rsidRPr="00A17C52">
              <w:rPr>
                <w:b/>
                <w:noProof/>
                <w:sz w:val="12"/>
                <w:szCs w:val="12"/>
              </w:rPr>
              <w:t>PAZARTESİ</w:t>
            </w:r>
          </w:p>
        </w:tc>
        <w:tc>
          <w:tcPr>
            <w:tcW w:w="1622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1CF03321" w14:textId="77777777" w:rsidR="00B22242" w:rsidRPr="00A17C52" w:rsidRDefault="00B22242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16.00 –16.50</w:t>
            </w:r>
          </w:p>
        </w:tc>
        <w:tc>
          <w:tcPr>
            <w:tcW w:w="3297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5E64D82" w14:textId="77777777" w:rsidR="00B22242" w:rsidRPr="00A17C52" w:rsidRDefault="00B22242" w:rsidP="00EB47DA">
            <w:pPr>
              <w:jc w:val="center"/>
              <w:rPr>
                <w:rFonts w:asciiTheme="minorHAnsi" w:hAnsiTheme="minorHAnsi" w:cstheme="minorHAnsi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</w:tcPr>
          <w:p w14:paraId="2F3849DF" w14:textId="77777777" w:rsidR="00B22242" w:rsidRPr="00A17C52" w:rsidRDefault="00B22242" w:rsidP="00EB47DA">
            <w:pPr>
              <w:jc w:val="center"/>
              <w:rPr>
                <w:rFonts w:asciiTheme="minorHAnsi" w:hAnsiTheme="minorHAnsi" w:cstheme="minorHAnsi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vAlign w:val="center"/>
          </w:tcPr>
          <w:p w14:paraId="1D76BB18" w14:textId="77777777" w:rsidR="00B22242" w:rsidRPr="00A17C52" w:rsidRDefault="00B22242" w:rsidP="00EB47DA">
            <w:pPr>
              <w:jc w:val="center"/>
              <w:rPr>
                <w:rFonts w:asciiTheme="minorHAnsi" w:hAnsiTheme="minorHAnsi" w:cstheme="minorHAnsi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EF43B58" w14:textId="77777777" w:rsidR="00B22242" w:rsidRPr="00A17C52" w:rsidRDefault="00B22242" w:rsidP="00EB47DA">
            <w:pPr>
              <w:jc w:val="center"/>
              <w:rPr>
                <w:rFonts w:asciiTheme="minorHAnsi" w:hAnsiTheme="minorHAnsi" w:cstheme="minorHAnsi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5624FBFC" w14:textId="77777777" w:rsidTr="00A17C52">
        <w:trPr>
          <w:trHeight w:val="221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425C4EA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80013FB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17.00-17.50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31C196EA" w14:textId="77777777" w:rsidR="00E7327C" w:rsidRP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EGT5221</w:t>
            </w:r>
          </w:p>
          <w:p w14:paraId="6AC76147" w14:textId="633C72F0" w:rsidR="00E7327C" w:rsidRPr="00E7327C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="00E7327C"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:1</w:t>
            </w:r>
          </w:p>
          <w:p w14:paraId="7DEBCB90" w14:textId="61BC93A0" w:rsidR="00E7327C" w:rsidRP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Eğitim Örgütlerinde </w:t>
            </w:r>
            <w:r w:rsidR="00855B6F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Liderlik</w:t>
            </w:r>
          </w:p>
          <w:p w14:paraId="1DFE4AAC" w14:textId="59ED4D5F" w:rsidR="006178EE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442F6945" w14:textId="77777777" w:rsidR="006178EE" w:rsidRPr="00A17C52" w:rsidRDefault="006178EE" w:rsidP="00FA40B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EGT5203</w:t>
            </w:r>
          </w:p>
          <w:p w14:paraId="69E65321" w14:textId="38D22767" w:rsidR="006178EE" w:rsidRPr="00A17C52" w:rsidRDefault="000B01FC" w:rsidP="00FA40B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  <w:r w:rsidR="006178EE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:2</w:t>
            </w:r>
          </w:p>
          <w:p w14:paraId="44101BBD" w14:textId="77777777" w:rsidR="006178EE" w:rsidRPr="00A17C52" w:rsidRDefault="006178EE" w:rsidP="00FA40B6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Teori ve Eğitim</w:t>
            </w:r>
          </w:p>
          <w:p w14:paraId="170A57DA" w14:textId="794149C6" w:rsidR="006178EE" w:rsidRPr="00A17C52" w:rsidRDefault="00E7327C" w:rsidP="007C08CD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="006178EE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</w:tc>
        <w:tc>
          <w:tcPr>
            <w:tcW w:w="329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2D8F794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89E90C7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5B8A86C5" w14:textId="77777777" w:rsidTr="00A17C52">
        <w:trPr>
          <w:trHeight w:val="68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3E3CD48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5474216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18.00-18.50</w:t>
            </w:r>
          </w:p>
        </w:tc>
        <w:tc>
          <w:tcPr>
            <w:tcW w:w="3297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09BF144C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027A53F9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9F418F4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46E038A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35E8430F" w14:textId="77777777" w:rsidTr="000F13DC">
        <w:trPr>
          <w:trHeight w:val="275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C6111E6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2F898B1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19.00-19.50</w:t>
            </w:r>
          </w:p>
        </w:tc>
        <w:tc>
          <w:tcPr>
            <w:tcW w:w="3297" w:type="dxa"/>
            <w:vMerge/>
            <w:tcBorders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7606AD1E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792C4A89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33466AD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tcBorders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C53CCE4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10C56F5A" w14:textId="77777777" w:rsidTr="00A17C52">
        <w:trPr>
          <w:trHeight w:val="110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A617695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80F0DB0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20.00-20.50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A8D08D" w:themeFill="accent6" w:themeFillTint="99"/>
            <w:vAlign w:val="center"/>
          </w:tcPr>
          <w:p w14:paraId="748D17CA" w14:textId="2A5F3A57" w:rsidR="006178EE" w:rsidRPr="00A17C52" w:rsidRDefault="00715AB3" w:rsidP="007C08CD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EGT5204</w:t>
            </w:r>
          </w:p>
          <w:p w14:paraId="63D68E27" w14:textId="2D06C9C3" w:rsidR="006178EE" w:rsidRPr="00A17C52" w:rsidRDefault="000B01FC" w:rsidP="007C08CD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  <w:r w:rsidR="006178EE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:1</w:t>
            </w:r>
          </w:p>
          <w:p w14:paraId="39184C0E" w14:textId="77210A61" w:rsidR="006178EE" w:rsidRPr="00A17C52" w:rsidRDefault="00715AB3" w:rsidP="007C08CD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Siyaset Kuramlarında Eğitim</w:t>
            </w:r>
          </w:p>
          <w:p w14:paraId="1D66E68B" w14:textId="612709E3" w:rsidR="006178EE" w:rsidRPr="00A17C52" w:rsidRDefault="00E7327C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="006178EE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41013627" w14:textId="77777777" w:rsidR="00E7327C" w:rsidRP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EGT5121 </w:t>
            </w:r>
          </w:p>
          <w:p w14:paraId="66874FEE" w14:textId="77777777" w:rsidR="00E7327C" w:rsidRP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Gr.1</w:t>
            </w:r>
          </w:p>
          <w:p w14:paraId="095B6E8F" w14:textId="71A8E7C0" w:rsidR="00E7327C" w:rsidRDefault="0064144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Bilimlerde Araştırma ve Rapor Hazılrma</w:t>
            </w:r>
          </w:p>
          <w:p w14:paraId="746A88FB" w14:textId="13AD0B71" w:rsidR="006178EE" w:rsidRPr="00A17C52" w:rsidRDefault="006178EE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  <w:tc>
          <w:tcPr>
            <w:tcW w:w="329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61604CA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5C279C0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2E57A6F1" w14:textId="77777777" w:rsidTr="000F13DC">
        <w:trPr>
          <w:trHeight w:val="228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14D96CE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189F1EC7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21.00-21.50</w:t>
            </w:r>
          </w:p>
        </w:tc>
        <w:tc>
          <w:tcPr>
            <w:tcW w:w="3297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A8D08D" w:themeFill="accent6" w:themeFillTint="99"/>
            <w:vAlign w:val="center"/>
          </w:tcPr>
          <w:p w14:paraId="2B6C65C7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78894C15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638C072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A3BAC8F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18FB8396" w14:textId="77777777" w:rsidTr="000F13DC">
        <w:trPr>
          <w:trHeight w:val="298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3AC3FD8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321A2892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22.00-22.50</w:t>
            </w:r>
          </w:p>
        </w:tc>
        <w:tc>
          <w:tcPr>
            <w:tcW w:w="3297" w:type="dxa"/>
            <w:vMerge/>
            <w:tcBorders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8D08D" w:themeFill="accent6" w:themeFillTint="99"/>
            <w:vAlign w:val="center"/>
          </w:tcPr>
          <w:p w14:paraId="3093407B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1C1D878D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3E5F009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7364B82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B22242" w:rsidRPr="00A63851" w14:paraId="494BF6CB" w14:textId="77777777" w:rsidTr="00A17C52">
        <w:trPr>
          <w:trHeight w:val="18"/>
        </w:trPr>
        <w:tc>
          <w:tcPr>
            <w:tcW w:w="59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03F3BE4E" w14:textId="77777777" w:rsidR="00B22242" w:rsidRPr="00A17C52" w:rsidRDefault="00B22242" w:rsidP="00EB47DA">
            <w:pPr>
              <w:ind w:left="113" w:right="113"/>
              <w:jc w:val="center"/>
              <w:rPr>
                <w:b/>
                <w:noProof/>
                <w:sz w:val="12"/>
                <w:szCs w:val="12"/>
              </w:rPr>
            </w:pPr>
            <w:r w:rsidRPr="00A17C52">
              <w:rPr>
                <w:b/>
                <w:noProof/>
                <w:sz w:val="12"/>
                <w:szCs w:val="12"/>
              </w:rPr>
              <w:t>SALI</w:t>
            </w:r>
          </w:p>
        </w:tc>
        <w:tc>
          <w:tcPr>
            <w:tcW w:w="1622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38D85B47" w14:textId="77777777" w:rsidR="00B22242" w:rsidRPr="00A17C52" w:rsidRDefault="00B22242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16.00 –16.50</w:t>
            </w:r>
          </w:p>
        </w:tc>
        <w:tc>
          <w:tcPr>
            <w:tcW w:w="3297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F327B52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vAlign w:val="center"/>
          </w:tcPr>
          <w:p w14:paraId="2EB1F266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BAD0553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7B22BED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E7327C" w:rsidRPr="00A63851" w14:paraId="5CFB11C2" w14:textId="77777777" w:rsidTr="00A17C52">
        <w:trPr>
          <w:trHeight w:val="211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2479F78" w14:textId="77777777" w:rsidR="00E7327C" w:rsidRPr="00A17C52" w:rsidRDefault="00E7327C" w:rsidP="00E7327C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0BD6A48" w14:textId="77777777" w:rsidR="00E7327C" w:rsidRPr="00A17C52" w:rsidRDefault="00E7327C" w:rsidP="00E7327C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17.00-17.50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9CC2E5" w:themeFill="accent1" w:themeFillTint="99"/>
            <w:vAlign w:val="center"/>
          </w:tcPr>
          <w:p w14:paraId="4DA2FBAA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EGT5210</w:t>
            </w:r>
          </w:p>
          <w:p w14:paraId="009D7963" w14:textId="049A53A4" w:rsidR="00E7327C" w:rsidRPr="00A17C52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:2</w:t>
            </w:r>
          </w:p>
          <w:p w14:paraId="34466929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İnsan Kaynakları Yönetimi</w:t>
            </w:r>
          </w:p>
          <w:p w14:paraId="21B8D327" w14:textId="2D400BA3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Erkan TABANCALI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4A893E5F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EGT5225</w:t>
            </w:r>
          </w:p>
          <w:p w14:paraId="0E2A9161" w14:textId="1CA5C7DE" w:rsidR="00E7327C" w:rsidRPr="00A17C52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:1</w:t>
            </w:r>
          </w:p>
          <w:p w14:paraId="1217DD5B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Yönetimine Giriş</w:t>
            </w:r>
          </w:p>
          <w:p w14:paraId="3893987E" w14:textId="455CBB7F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73DB2ABB" w14:textId="77777777" w:rsidR="00E7327C" w:rsidRP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EGT5221</w:t>
            </w:r>
          </w:p>
          <w:p w14:paraId="3A0339AD" w14:textId="23069EFF" w:rsidR="00E7327C" w:rsidRPr="00E7327C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:2</w:t>
            </w:r>
          </w:p>
          <w:p w14:paraId="16772DFC" w14:textId="77777777" w:rsidR="00855B6F" w:rsidRPr="00E7327C" w:rsidRDefault="00855B6F" w:rsidP="00855B6F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Eğitim Örgütlerinde 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Liderlik</w:t>
            </w:r>
          </w:p>
          <w:p w14:paraId="114DE89A" w14:textId="2CB6F233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343E8A76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EGT5203</w:t>
            </w:r>
          </w:p>
          <w:p w14:paraId="5E52AF34" w14:textId="6653E50C" w:rsidR="00E7327C" w:rsidRPr="00A17C52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3</w:t>
            </w:r>
          </w:p>
          <w:p w14:paraId="2518372B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Teori ve Eğitim</w:t>
            </w:r>
          </w:p>
          <w:p w14:paraId="49C67172" w14:textId="2D09438A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</w:tc>
      </w:tr>
      <w:tr w:rsidR="00E7327C" w:rsidRPr="00A63851" w14:paraId="1E71CAAC" w14:textId="77777777" w:rsidTr="00A17C52">
        <w:trPr>
          <w:trHeight w:val="243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6E5162C" w14:textId="6E8941B5" w:rsidR="00E7327C" w:rsidRPr="00A17C52" w:rsidRDefault="00E7327C" w:rsidP="00E7327C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D904F88" w14:textId="77777777" w:rsidR="00E7327C" w:rsidRPr="00A17C52" w:rsidRDefault="00E7327C" w:rsidP="00E7327C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18.00-18.50</w:t>
            </w:r>
          </w:p>
        </w:tc>
        <w:tc>
          <w:tcPr>
            <w:tcW w:w="3297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9CC2E5" w:themeFill="accent1" w:themeFillTint="99"/>
            <w:vAlign w:val="center"/>
          </w:tcPr>
          <w:p w14:paraId="6447DB10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33ABD9AB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62CA3B54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0352E6ED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E7327C" w:rsidRPr="00A63851" w14:paraId="6916BE4B" w14:textId="77777777" w:rsidTr="00A17C52">
        <w:trPr>
          <w:trHeight w:val="303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E78E149" w14:textId="77777777" w:rsidR="00E7327C" w:rsidRPr="00A17C52" w:rsidRDefault="00E7327C" w:rsidP="00E7327C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E676BDC" w14:textId="77777777" w:rsidR="00E7327C" w:rsidRPr="00A17C52" w:rsidRDefault="00E7327C" w:rsidP="00E7327C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19.00-19.50</w:t>
            </w:r>
          </w:p>
        </w:tc>
        <w:tc>
          <w:tcPr>
            <w:tcW w:w="3297" w:type="dxa"/>
            <w:vMerge/>
            <w:tcBorders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9CC2E5" w:themeFill="accent1" w:themeFillTint="99"/>
            <w:vAlign w:val="center"/>
          </w:tcPr>
          <w:p w14:paraId="70A1B58E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06BEF23D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vMerge/>
            <w:tcBorders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665FC621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0340D422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E7327C" w:rsidRPr="00A63851" w14:paraId="56A81E46" w14:textId="77777777" w:rsidTr="00A17C52">
        <w:trPr>
          <w:trHeight w:val="139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88F27F4" w14:textId="77777777" w:rsidR="00E7327C" w:rsidRPr="00A17C52" w:rsidRDefault="00E7327C" w:rsidP="00E7327C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6FC8AEB" w14:textId="77777777" w:rsidR="00E7327C" w:rsidRPr="00A17C52" w:rsidRDefault="00E7327C" w:rsidP="00E7327C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20.00-20.50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14:paraId="716A1396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EGT5223</w:t>
            </w:r>
          </w:p>
          <w:p w14:paraId="0D7E66DE" w14:textId="7647D408" w:rsidR="00E7327C" w:rsidRPr="00A17C52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:2</w:t>
            </w:r>
          </w:p>
          <w:p w14:paraId="453D126A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Politikaları</w:t>
            </w:r>
          </w:p>
          <w:p w14:paraId="173FD212" w14:textId="0D0B4A8E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9CC2E5" w:themeFill="accent1" w:themeFillTint="99"/>
            <w:vAlign w:val="center"/>
          </w:tcPr>
          <w:p w14:paraId="066ABB7C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EGT5208</w:t>
            </w:r>
          </w:p>
          <w:p w14:paraId="47A72757" w14:textId="15A46084" w:rsidR="00E7327C" w:rsidRPr="00A17C52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:1</w:t>
            </w:r>
          </w:p>
          <w:p w14:paraId="729CFD48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Okul Yönetimi</w:t>
            </w:r>
          </w:p>
          <w:p w14:paraId="0BADBAB4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Doç. Dr. Erkan TABANCALI 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A8D08D" w:themeFill="accent6" w:themeFillTint="99"/>
            <w:vAlign w:val="center"/>
          </w:tcPr>
          <w:p w14:paraId="1E71DBCA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EGT5204</w:t>
            </w:r>
          </w:p>
          <w:p w14:paraId="11099400" w14:textId="397D0FBE" w:rsidR="00E7327C" w:rsidRPr="00A17C52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2</w:t>
            </w:r>
          </w:p>
          <w:p w14:paraId="377F7FA5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Siyaset Kuramlarında Eğitim</w:t>
            </w:r>
          </w:p>
          <w:p w14:paraId="22E0557F" w14:textId="3150A6E6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1A0E0716" w14:textId="77777777" w:rsidR="00E7327C" w:rsidRP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EGT5121 </w:t>
            </w:r>
          </w:p>
          <w:p w14:paraId="2732A299" w14:textId="51A56014" w:rsidR="00E7327C" w:rsidRPr="00E7327C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.2</w:t>
            </w:r>
          </w:p>
          <w:p w14:paraId="3340EE89" w14:textId="77777777" w:rsidR="00641441" w:rsidRDefault="00641441" w:rsidP="0064144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Bilimlerde Araştırma ve Rapor Hazılrma</w:t>
            </w:r>
          </w:p>
          <w:p w14:paraId="3F310561" w14:textId="48D70DE3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</w:tr>
      <w:tr w:rsidR="006178EE" w:rsidRPr="00A63851" w14:paraId="4C495EA0" w14:textId="77777777" w:rsidTr="00A17C52">
        <w:trPr>
          <w:trHeight w:val="65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A9E3A93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7339D664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21.00-21.50</w:t>
            </w:r>
          </w:p>
        </w:tc>
        <w:tc>
          <w:tcPr>
            <w:tcW w:w="3297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14:paraId="0CE2B4FD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9CC2E5" w:themeFill="accent1" w:themeFillTint="99"/>
            <w:vAlign w:val="center"/>
          </w:tcPr>
          <w:p w14:paraId="70460EB8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A8D08D" w:themeFill="accent6" w:themeFillTint="99"/>
            <w:vAlign w:val="center"/>
          </w:tcPr>
          <w:p w14:paraId="4AAFAD9E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50A45B24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3626B889" w14:textId="77777777" w:rsidTr="00A17C52">
        <w:trPr>
          <w:trHeight w:val="425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5C00534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22947701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22.00-22.50</w:t>
            </w:r>
          </w:p>
        </w:tc>
        <w:tc>
          <w:tcPr>
            <w:tcW w:w="3297" w:type="dxa"/>
            <w:vMerge/>
            <w:tcBorders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14:paraId="34A63668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9CC2E5" w:themeFill="accent1" w:themeFillTint="99"/>
            <w:vAlign w:val="center"/>
          </w:tcPr>
          <w:p w14:paraId="678213D6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vMerge/>
            <w:tcBorders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8D08D" w:themeFill="accent6" w:themeFillTint="99"/>
            <w:vAlign w:val="center"/>
          </w:tcPr>
          <w:p w14:paraId="043FF3B4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2474F6A4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B22242" w:rsidRPr="00A63851" w14:paraId="38F6A990" w14:textId="77777777" w:rsidTr="00A17C52">
        <w:trPr>
          <w:trHeight w:val="267"/>
        </w:trPr>
        <w:tc>
          <w:tcPr>
            <w:tcW w:w="59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06823A23" w14:textId="77777777" w:rsidR="00B22242" w:rsidRPr="00A17C52" w:rsidRDefault="00B22242" w:rsidP="00EB47DA">
            <w:pPr>
              <w:ind w:left="113" w:right="113"/>
              <w:jc w:val="center"/>
              <w:rPr>
                <w:b/>
                <w:noProof/>
                <w:sz w:val="12"/>
                <w:szCs w:val="12"/>
              </w:rPr>
            </w:pPr>
            <w:r w:rsidRPr="00A17C52">
              <w:rPr>
                <w:b/>
                <w:noProof/>
                <w:sz w:val="12"/>
                <w:szCs w:val="12"/>
              </w:rPr>
              <w:t>ÇARŞAMBA</w:t>
            </w: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4CFD0670" w14:textId="77777777" w:rsidR="00B22242" w:rsidRPr="00A17C52" w:rsidRDefault="00B22242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16.00-16.50</w:t>
            </w:r>
          </w:p>
        </w:tc>
        <w:tc>
          <w:tcPr>
            <w:tcW w:w="3297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1ECD998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6646D12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5B8FEA4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50DAEC6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2E73499D" w14:textId="77777777" w:rsidTr="00A17C52">
        <w:trPr>
          <w:trHeight w:val="77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9D3C5AA" w14:textId="77777777" w:rsidR="006178EE" w:rsidRPr="00A17C52" w:rsidRDefault="006178EE" w:rsidP="006178EE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C52E81D" w14:textId="77777777" w:rsidR="006178EE" w:rsidRPr="00A17C52" w:rsidRDefault="006178EE" w:rsidP="006178EE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17.00-17.50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BDBDB" w:themeFill="accent3" w:themeFillTint="66"/>
            <w:vAlign w:val="center"/>
          </w:tcPr>
          <w:p w14:paraId="29265EA7" w14:textId="77777777" w:rsidR="00E7327C" w:rsidRP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EGT5202</w:t>
            </w:r>
          </w:p>
          <w:p w14:paraId="4009FD4B" w14:textId="60EFB189" w:rsidR="00E7327C" w:rsidRPr="00E7327C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  <w:r w:rsidR="00E7327C"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.1</w:t>
            </w:r>
          </w:p>
          <w:p w14:paraId="5A46EACE" w14:textId="77777777" w:rsidR="00E7327C" w:rsidRP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TR-AB Eğitim Sistemleri</w:t>
            </w:r>
          </w:p>
          <w:p w14:paraId="5D0A8B74" w14:textId="1AF3D0B8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Dr. Öğr. Üyesi Sevda KATITAŞ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1C55A002" w14:textId="77777777" w:rsidR="00E7327C" w:rsidRP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EGT5004</w:t>
            </w:r>
          </w:p>
          <w:p w14:paraId="1BE82C58" w14:textId="2895B3D5" w:rsidR="00E7327C" w:rsidRPr="00E7327C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  <w:r w:rsidR="00E7327C"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.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1</w:t>
            </w:r>
          </w:p>
          <w:p w14:paraId="1A654E3C" w14:textId="77777777" w:rsidR="000B01FC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0B01F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Araştırma Yöntemleri Bilimsel Etik </w:t>
            </w:r>
          </w:p>
          <w:p w14:paraId="511002B9" w14:textId="19B6F1C2" w:rsidR="006178EE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  <w:vAlign w:val="center"/>
          </w:tcPr>
          <w:p w14:paraId="4113BE22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EGT5210</w:t>
            </w:r>
          </w:p>
          <w:p w14:paraId="2D71E8AF" w14:textId="3C678016" w:rsidR="006178EE" w:rsidRPr="00A17C52" w:rsidRDefault="000B01FC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:3</w:t>
            </w:r>
          </w:p>
          <w:p w14:paraId="05F83C3F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İnsan Kaynakları Yönetimi</w:t>
            </w:r>
          </w:p>
          <w:p w14:paraId="6E45658C" w14:textId="03EB120D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Erkan TABANCALI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14:paraId="458A6C55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EGT5225</w:t>
            </w:r>
          </w:p>
          <w:p w14:paraId="6A6AE05A" w14:textId="6C2AB434" w:rsidR="006178EE" w:rsidRPr="00A17C52" w:rsidRDefault="000B01FC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:2</w:t>
            </w:r>
          </w:p>
          <w:p w14:paraId="212DD6FB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Yönetimine Giriş</w:t>
            </w:r>
          </w:p>
          <w:p w14:paraId="36246CEB" w14:textId="769D1F71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</w:p>
        </w:tc>
      </w:tr>
      <w:tr w:rsidR="006178EE" w:rsidRPr="00A63851" w14:paraId="6C48C086" w14:textId="77777777" w:rsidTr="000F13DC">
        <w:trPr>
          <w:trHeight w:val="279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17DBE880" w14:textId="387B46BE" w:rsidR="006178EE" w:rsidRPr="00A17C52" w:rsidRDefault="006178EE" w:rsidP="006178EE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A732F85" w14:textId="77777777" w:rsidR="006178EE" w:rsidRPr="00A17C52" w:rsidRDefault="006178EE" w:rsidP="006178EE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18.00-18.50</w:t>
            </w:r>
          </w:p>
        </w:tc>
        <w:tc>
          <w:tcPr>
            <w:tcW w:w="3297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DBDBDB" w:themeFill="accent3" w:themeFillTint="66"/>
            <w:vAlign w:val="center"/>
          </w:tcPr>
          <w:p w14:paraId="5FF2E3EC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041EB013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  <w:vAlign w:val="center"/>
          </w:tcPr>
          <w:p w14:paraId="28558C7D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14:paraId="74FB6B1A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2FE60F0D" w14:textId="77777777" w:rsidTr="000F13DC">
        <w:trPr>
          <w:trHeight w:val="294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3E0ECD17" w14:textId="77777777" w:rsidR="006178EE" w:rsidRPr="00A17C52" w:rsidRDefault="006178EE" w:rsidP="006178EE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8DEC14C" w14:textId="77777777" w:rsidR="006178EE" w:rsidRPr="00A17C52" w:rsidRDefault="006178EE" w:rsidP="006178EE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19.00-19.50</w:t>
            </w:r>
          </w:p>
        </w:tc>
        <w:tc>
          <w:tcPr>
            <w:tcW w:w="3297" w:type="dxa"/>
            <w:vMerge/>
            <w:tcBorders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DBDB" w:themeFill="accent3" w:themeFillTint="66"/>
            <w:vAlign w:val="center"/>
          </w:tcPr>
          <w:p w14:paraId="74AA678F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4853C8D1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vMerge/>
            <w:tcBorders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DD6EE" w:themeFill="accent1" w:themeFillTint="66"/>
            <w:vAlign w:val="center"/>
          </w:tcPr>
          <w:p w14:paraId="514BDB1B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14:paraId="66218B33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19EACE0C" w14:textId="77777777" w:rsidTr="00A17C52">
        <w:trPr>
          <w:trHeight w:val="147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7DC324D" w14:textId="77777777" w:rsidR="006178EE" w:rsidRPr="00A17C52" w:rsidRDefault="006178EE" w:rsidP="006178EE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5827FE0" w14:textId="77777777" w:rsidR="006178EE" w:rsidRPr="00A17C52" w:rsidRDefault="006178EE" w:rsidP="006178EE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20.00-20.50</w:t>
            </w:r>
          </w:p>
        </w:tc>
        <w:tc>
          <w:tcPr>
            <w:tcW w:w="329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A708E4A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7CAAC" w:themeFill="accent2" w:themeFillTint="66"/>
            <w:vAlign w:val="center"/>
          </w:tcPr>
          <w:p w14:paraId="2BF303DC" w14:textId="7A018CA7" w:rsid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</w:t>
            </w:r>
            <w:r w:rsidR="00C77888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6</w:t>
            </w:r>
          </w:p>
          <w:p w14:paraId="24E7C82B" w14:textId="77777777" w:rsid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Denetimi</w:t>
            </w:r>
          </w:p>
          <w:p w14:paraId="6AF6EAC4" w14:textId="07F2C59E" w:rsidR="00E7327C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.</w:t>
            </w:r>
            <w:r w:rsidR="002D3EB8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2</w:t>
            </w:r>
          </w:p>
          <w:p w14:paraId="0B0F8587" w14:textId="1D99568B" w:rsidR="006178EE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Dr. Öğr Üyesi Sevda KATITAŞ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14:paraId="74FB8295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EGT5223</w:t>
            </w:r>
          </w:p>
          <w:p w14:paraId="6FCD8051" w14:textId="4D704B7E" w:rsidR="006178EE" w:rsidRPr="00A17C52" w:rsidRDefault="000B01FC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:3</w:t>
            </w:r>
          </w:p>
          <w:p w14:paraId="39C09CBC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Politikaları</w:t>
            </w:r>
          </w:p>
          <w:p w14:paraId="6D823AF2" w14:textId="6C2032E5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9CC2E5" w:themeFill="accent1" w:themeFillTint="99"/>
            <w:vAlign w:val="center"/>
          </w:tcPr>
          <w:p w14:paraId="45DBCEB4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EGT5208</w:t>
            </w:r>
          </w:p>
          <w:p w14:paraId="1C95B8F8" w14:textId="24222F9C" w:rsidR="006178EE" w:rsidRPr="00A17C52" w:rsidRDefault="000B01FC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:2</w:t>
            </w:r>
          </w:p>
          <w:p w14:paraId="36E5B2F3" w14:textId="77777777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Okul Yönetimi</w:t>
            </w:r>
          </w:p>
          <w:p w14:paraId="744BC5A9" w14:textId="250ED83D" w:rsidR="006178EE" w:rsidRPr="00A17C52" w:rsidRDefault="006178EE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Erkan TABANCALI</w:t>
            </w:r>
          </w:p>
        </w:tc>
      </w:tr>
      <w:tr w:rsidR="006178EE" w:rsidRPr="00A63851" w14:paraId="6A8E0D81" w14:textId="77777777" w:rsidTr="00A17C52">
        <w:trPr>
          <w:trHeight w:val="240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5FEF5A54" w14:textId="606E34BC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C693CA7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21.00-21.50</w:t>
            </w:r>
          </w:p>
        </w:tc>
        <w:tc>
          <w:tcPr>
            <w:tcW w:w="3297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C48C156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7CAAC" w:themeFill="accent2" w:themeFillTint="66"/>
            <w:vAlign w:val="center"/>
          </w:tcPr>
          <w:p w14:paraId="3E2DE505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14:paraId="01B7D680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9CC2E5" w:themeFill="accent1" w:themeFillTint="99"/>
            <w:vAlign w:val="center"/>
          </w:tcPr>
          <w:p w14:paraId="04AC8C46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34B60A56" w14:textId="77777777" w:rsidTr="00A17C52">
        <w:trPr>
          <w:trHeight w:val="310"/>
        </w:trPr>
        <w:tc>
          <w:tcPr>
            <w:tcW w:w="597" w:type="dxa"/>
            <w:vMerge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66A907E9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DA16270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22.00-22.50</w:t>
            </w:r>
          </w:p>
        </w:tc>
        <w:tc>
          <w:tcPr>
            <w:tcW w:w="3297" w:type="dxa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34A5900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vMerge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64527A5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vMerge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14:paraId="660ECC31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9CC2E5" w:themeFill="accent1" w:themeFillTint="99"/>
            <w:vAlign w:val="center"/>
          </w:tcPr>
          <w:p w14:paraId="60BC592D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B22242" w:rsidRPr="00A63851" w14:paraId="0FF57EB5" w14:textId="77777777" w:rsidTr="00A17C52">
        <w:trPr>
          <w:trHeight w:val="18"/>
        </w:trPr>
        <w:tc>
          <w:tcPr>
            <w:tcW w:w="597" w:type="dxa"/>
            <w:vMerge w:val="restart"/>
            <w:tcBorders>
              <w:top w:val="thickThinSmallGap" w:sz="18" w:space="0" w:color="auto"/>
              <w:left w:val="single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46B749CD" w14:textId="77777777" w:rsidR="00B22242" w:rsidRPr="00A17C52" w:rsidRDefault="00B22242" w:rsidP="00EB47DA">
            <w:pPr>
              <w:ind w:left="113" w:right="113"/>
              <w:jc w:val="center"/>
              <w:rPr>
                <w:b/>
                <w:noProof/>
                <w:sz w:val="12"/>
                <w:szCs w:val="12"/>
              </w:rPr>
            </w:pPr>
            <w:r w:rsidRPr="00A17C52">
              <w:rPr>
                <w:b/>
                <w:noProof/>
                <w:sz w:val="12"/>
                <w:szCs w:val="12"/>
              </w:rPr>
              <w:t>PERŞEMBE</w:t>
            </w: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00971F09" w14:textId="77777777" w:rsidR="00B22242" w:rsidRPr="00A17C52" w:rsidRDefault="00B22242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16.00-16.50</w:t>
            </w:r>
          </w:p>
        </w:tc>
        <w:tc>
          <w:tcPr>
            <w:tcW w:w="3297" w:type="dxa"/>
            <w:tcBorders>
              <w:top w:val="thickThin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8E3C6A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BB0856D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top w:val="thickThin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DFB8083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tcBorders>
              <w:top w:val="thickThin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47DFA3B" w14:textId="77777777" w:rsidR="00B22242" w:rsidRPr="00A17C52" w:rsidRDefault="00B22242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1EE6368B" w14:textId="77777777" w:rsidTr="000F13DC">
        <w:trPr>
          <w:trHeight w:val="300"/>
        </w:trPr>
        <w:tc>
          <w:tcPr>
            <w:tcW w:w="597" w:type="dxa"/>
            <w:vMerge/>
            <w:tcBorders>
              <w:top w:val="single" w:sz="4" w:space="0" w:color="auto"/>
              <w:left w:val="single" w:sz="18" w:space="0" w:color="auto"/>
              <w:right w:val="thinThickSmallGap" w:sz="18" w:space="0" w:color="auto"/>
            </w:tcBorders>
            <w:vAlign w:val="center"/>
          </w:tcPr>
          <w:p w14:paraId="580A8DFD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7F61182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17.00-17.50</w:t>
            </w:r>
          </w:p>
        </w:tc>
        <w:tc>
          <w:tcPr>
            <w:tcW w:w="329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60A5F9A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  <w:highlight w:val="yellow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7025356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BDBDB" w:themeFill="accent3" w:themeFillTint="66"/>
            <w:vAlign w:val="center"/>
          </w:tcPr>
          <w:p w14:paraId="17AA005A" w14:textId="77777777" w:rsidR="00E7327C" w:rsidRP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EGT5202</w:t>
            </w:r>
          </w:p>
          <w:p w14:paraId="6FDC3710" w14:textId="278F2768" w:rsidR="00E7327C" w:rsidRPr="00E7327C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  <w:r w:rsidR="00E7327C"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.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2</w:t>
            </w:r>
          </w:p>
          <w:p w14:paraId="6E394DC1" w14:textId="77777777" w:rsidR="00E7327C" w:rsidRP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TR-AB Eğitim Sistemleri</w:t>
            </w:r>
          </w:p>
          <w:p w14:paraId="2F43F385" w14:textId="2768E983" w:rsidR="006178EE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Dr. Öğr. Üyesi Sevda KATITAŞ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62B90E71" w14:textId="77777777" w:rsidR="00E7327C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EGT5004</w:t>
            </w:r>
          </w:p>
          <w:p w14:paraId="706BF3B8" w14:textId="1C47D7F0" w:rsidR="00E7327C" w:rsidRPr="00A17C52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</w:t>
            </w:r>
            <w:r w:rsidR="00E7327C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.2</w:t>
            </w:r>
          </w:p>
          <w:p w14:paraId="48AB709C" w14:textId="77777777" w:rsidR="000B01FC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0B01F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Araştırma Yöntemleri Bilimsel Etik </w:t>
            </w:r>
          </w:p>
          <w:p w14:paraId="655F950E" w14:textId="525958AB" w:rsidR="006178EE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</w:tr>
      <w:tr w:rsidR="006178EE" w:rsidRPr="00A63851" w14:paraId="40A8448C" w14:textId="77777777" w:rsidTr="00A17C52">
        <w:trPr>
          <w:trHeight w:val="147"/>
        </w:trPr>
        <w:tc>
          <w:tcPr>
            <w:tcW w:w="597" w:type="dxa"/>
            <w:vMerge/>
            <w:tcBorders>
              <w:top w:val="single" w:sz="4" w:space="0" w:color="auto"/>
              <w:left w:val="single" w:sz="18" w:space="0" w:color="auto"/>
              <w:right w:val="thinThickSmallGap" w:sz="18" w:space="0" w:color="auto"/>
            </w:tcBorders>
            <w:vAlign w:val="center"/>
          </w:tcPr>
          <w:p w14:paraId="00C74106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7164470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18.00-18.50</w:t>
            </w:r>
          </w:p>
        </w:tc>
        <w:tc>
          <w:tcPr>
            <w:tcW w:w="3297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C4C84E9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  <w:highlight w:val="yellow"/>
              </w:rPr>
            </w:pPr>
          </w:p>
        </w:tc>
        <w:tc>
          <w:tcPr>
            <w:tcW w:w="329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E93A634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DBDBDB" w:themeFill="accent3" w:themeFillTint="66"/>
            <w:vAlign w:val="center"/>
          </w:tcPr>
          <w:p w14:paraId="515BDE46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4C6B04E9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6178EE" w:rsidRPr="00A63851" w14:paraId="6006D432" w14:textId="77777777" w:rsidTr="00A17C52">
        <w:trPr>
          <w:trHeight w:val="287"/>
        </w:trPr>
        <w:tc>
          <w:tcPr>
            <w:tcW w:w="597" w:type="dxa"/>
            <w:vMerge/>
            <w:tcBorders>
              <w:top w:val="single" w:sz="4" w:space="0" w:color="auto"/>
              <w:left w:val="single" w:sz="18" w:space="0" w:color="auto"/>
              <w:right w:val="thinThickSmallGap" w:sz="18" w:space="0" w:color="auto"/>
            </w:tcBorders>
            <w:vAlign w:val="center"/>
          </w:tcPr>
          <w:p w14:paraId="125A89E6" w14:textId="77777777" w:rsidR="006178EE" w:rsidRPr="00A17C52" w:rsidRDefault="006178EE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6690AA2" w14:textId="77777777" w:rsidR="006178EE" w:rsidRPr="00A17C52" w:rsidRDefault="006178EE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19.00-19.50</w:t>
            </w:r>
          </w:p>
        </w:tc>
        <w:tc>
          <w:tcPr>
            <w:tcW w:w="3297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6C9A6AA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  <w:highlight w:val="yellow"/>
              </w:rPr>
            </w:pPr>
          </w:p>
        </w:tc>
        <w:tc>
          <w:tcPr>
            <w:tcW w:w="329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10BC257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vMerge/>
            <w:tcBorders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DBDB" w:themeFill="accent3" w:themeFillTint="66"/>
            <w:vAlign w:val="center"/>
          </w:tcPr>
          <w:p w14:paraId="2B2B63BD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3A9E2539" w14:textId="77777777" w:rsidR="006178EE" w:rsidRPr="00A17C52" w:rsidRDefault="006178EE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3653E5" w:rsidRPr="00A63851" w14:paraId="32B10958" w14:textId="77777777" w:rsidTr="00A17C52">
        <w:trPr>
          <w:trHeight w:val="165"/>
        </w:trPr>
        <w:tc>
          <w:tcPr>
            <w:tcW w:w="597" w:type="dxa"/>
            <w:vMerge/>
            <w:tcBorders>
              <w:top w:val="single" w:sz="4" w:space="0" w:color="auto"/>
              <w:left w:val="single" w:sz="18" w:space="0" w:color="auto"/>
              <w:right w:val="thinThickSmallGap" w:sz="18" w:space="0" w:color="auto"/>
            </w:tcBorders>
            <w:vAlign w:val="center"/>
          </w:tcPr>
          <w:p w14:paraId="01076FDD" w14:textId="77777777" w:rsidR="003653E5" w:rsidRPr="00A17C52" w:rsidRDefault="003653E5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55B21C4" w14:textId="77777777" w:rsidR="003653E5" w:rsidRPr="00A17C52" w:rsidRDefault="003653E5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20.00-20.50</w:t>
            </w:r>
          </w:p>
        </w:tc>
        <w:tc>
          <w:tcPr>
            <w:tcW w:w="3297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42B23AF" w14:textId="77777777" w:rsidR="003653E5" w:rsidRPr="00A17C52" w:rsidRDefault="003653E5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604E0DA" w14:textId="77777777" w:rsidR="003653E5" w:rsidRPr="00A17C52" w:rsidRDefault="003653E5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432FF7B" w14:textId="77777777" w:rsidR="003653E5" w:rsidRPr="00A17C52" w:rsidRDefault="003653E5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 w14:paraId="2F47C837" w14:textId="7F08471B" w:rsid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</w:t>
            </w:r>
            <w:r w:rsidR="00C77888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6</w:t>
            </w:r>
          </w:p>
          <w:p w14:paraId="6FD8B434" w14:textId="77777777" w:rsidR="00E7327C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Denetimi</w:t>
            </w:r>
          </w:p>
          <w:p w14:paraId="67862101" w14:textId="1A7891A6" w:rsidR="00E7327C" w:rsidRDefault="000B01F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.</w:t>
            </w:r>
            <w:r w:rsidR="002D3EB8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3</w:t>
            </w:r>
          </w:p>
          <w:p w14:paraId="13800E4B" w14:textId="1FAD15C8" w:rsidR="003653E5" w:rsidRPr="00A17C52" w:rsidRDefault="00E7327C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Dr. Öğr Üyesi Sevda KATITAŞ</w:t>
            </w:r>
          </w:p>
        </w:tc>
      </w:tr>
      <w:tr w:rsidR="003653E5" w:rsidRPr="00A63851" w14:paraId="642D75E3" w14:textId="77777777" w:rsidTr="00A17C52">
        <w:trPr>
          <w:trHeight w:val="161"/>
        </w:trPr>
        <w:tc>
          <w:tcPr>
            <w:tcW w:w="597" w:type="dxa"/>
            <w:vMerge/>
            <w:tcBorders>
              <w:top w:val="single" w:sz="4" w:space="0" w:color="auto"/>
              <w:left w:val="single" w:sz="18" w:space="0" w:color="auto"/>
              <w:right w:val="thinThickSmallGap" w:sz="18" w:space="0" w:color="auto"/>
            </w:tcBorders>
            <w:vAlign w:val="center"/>
          </w:tcPr>
          <w:p w14:paraId="4CC0545A" w14:textId="77777777" w:rsidR="003653E5" w:rsidRPr="00A17C52" w:rsidRDefault="003653E5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0970E34E" w14:textId="77777777" w:rsidR="003653E5" w:rsidRPr="00A17C52" w:rsidRDefault="003653E5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21.00-21.50</w:t>
            </w:r>
          </w:p>
        </w:tc>
        <w:tc>
          <w:tcPr>
            <w:tcW w:w="3297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ACCDC4F" w14:textId="77777777" w:rsidR="003653E5" w:rsidRPr="00A17C52" w:rsidRDefault="003653E5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02CACA6" w14:textId="77777777" w:rsidR="003653E5" w:rsidRPr="00A17C52" w:rsidRDefault="003653E5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CE83000" w14:textId="77777777" w:rsidR="003653E5" w:rsidRPr="00A17C52" w:rsidRDefault="003653E5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 w14:paraId="328645B8" w14:textId="77777777" w:rsidR="003653E5" w:rsidRPr="00A17C52" w:rsidRDefault="003653E5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3653E5" w:rsidRPr="00A63851" w14:paraId="7B9BFD92" w14:textId="77777777" w:rsidTr="00A17C52">
        <w:trPr>
          <w:trHeight w:val="312"/>
        </w:trPr>
        <w:tc>
          <w:tcPr>
            <w:tcW w:w="597" w:type="dxa"/>
            <w:vMerge/>
            <w:tcBorders>
              <w:top w:val="single" w:sz="4" w:space="0" w:color="auto"/>
              <w:left w:val="single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3F1081B2" w14:textId="77777777" w:rsidR="003653E5" w:rsidRPr="00A17C52" w:rsidRDefault="003653E5" w:rsidP="00EB47DA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74C69A5" w14:textId="77777777" w:rsidR="003653E5" w:rsidRPr="00A17C52" w:rsidRDefault="003653E5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22.00-22.50</w:t>
            </w:r>
          </w:p>
        </w:tc>
        <w:tc>
          <w:tcPr>
            <w:tcW w:w="3297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7DD2EE" w14:textId="77777777" w:rsidR="003653E5" w:rsidRPr="00A17C52" w:rsidRDefault="003653E5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6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B11D531" w14:textId="77777777" w:rsidR="003653E5" w:rsidRPr="00A17C52" w:rsidRDefault="003653E5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62CA5BE" w14:textId="77777777" w:rsidR="003653E5" w:rsidRPr="00A17C52" w:rsidRDefault="003653E5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82" w:type="dxa"/>
            <w:vMerge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 w14:paraId="29DF6E6C" w14:textId="77777777" w:rsidR="003653E5" w:rsidRPr="00A17C52" w:rsidRDefault="003653E5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FA7078" w:rsidRPr="00FA7078" w14:paraId="353A78CC" w14:textId="77777777" w:rsidTr="00A17C52">
        <w:trPr>
          <w:trHeight w:val="1284"/>
        </w:trPr>
        <w:tc>
          <w:tcPr>
            <w:tcW w:w="597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textDirection w:val="btLr"/>
            <w:vAlign w:val="center"/>
          </w:tcPr>
          <w:p w14:paraId="2A5BD02A" w14:textId="77777777" w:rsidR="00FA7078" w:rsidRPr="00A17C52" w:rsidRDefault="00FA7078" w:rsidP="00EB47DA">
            <w:pPr>
              <w:ind w:left="113" w:right="113"/>
              <w:jc w:val="center"/>
              <w:rPr>
                <w:b/>
                <w:noProof/>
                <w:sz w:val="12"/>
                <w:szCs w:val="12"/>
              </w:rPr>
            </w:pPr>
            <w:r w:rsidRPr="00A17C52">
              <w:rPr>
                <w:b/>
                <w:noProof/>
                <w:sz w:val="12"/>
                <w:szCs w:val="12"/>
              </w:rPr>
              <w:t>CUMARTESİ</w:t>
            </w:r>
          </w:p>
        </w:tc>
        <w:tc>
          <w:tcPr>
            <w:tcW w:w="162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F4D9421" w14:textId="77777777" w:rsidR="00FA7078" w:rsidRPr="00A17C52" w:rsidRDefault="00FA7078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08.00-09.50</w:t>
            </w:r>
          </w:p>
          <w:p w14:paraId="7E388AA7" w14:textId="77777777" w:rsidR="00FA7078" w:rsidRPr="00A17C52" w:rsidRDefault="00FA7078" w:rsidP="00EB47DA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</w:p>
        </w:tc>
        <w:tc>
          <w:tcPr>
            <w:tcW w:w="3297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A2C329C" w14:textId="77777777" w:rsidR="00FA7078" w:rsidRPr="00A17C52" w:rsidRDefault="00FA7078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EGT5002</w:t>
            </w:r>
          </w:p>
          <w:p w14:paraId="6C9E73F2" w14:textId="77777777" w:rsidR="00FA7078" w:rsidRPr="00A17C52" w:rsidRDefault="00FA7078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Dönem Projesi</w:t>
            </w:r>
          </w:p>
          <w:p w14:paraId="5BDFECE6" w14:textId="549B4E5A" w:rsidR="008F7384" w:rsidRPr="00A17C52" w:rsidRDefault="000B01FC" w:rsidP="00EB47DA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  <w:r w:rsidR="00EE4343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: </w:t>
            </w:r>
            <w:r w:rsid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6</w:t>
            </w:r>
            <w:r w:rsidR="00EE4343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- Prof</w:t>
            </w:r>
            <w:r w:rsidR="00FA7078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. Dr. Aydın BALYER</w:t>
            </w:r>
          </w:p>
          <w:p w14:paraId="572D13ED" w14:textId="76DCAA95" w:rsidR="00FA7078" w:rsidRPr="00A17C52" w:rsidRDefault="000B01FC" w:rsidP="00EB47DA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  <w:r w:rsidR="00FA7078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: </w:t>
            </w:r>
            <w:r w:rsid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10</w:t>
            </w:r>
            <w:r w:rsidR="00FA7078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–  </w:t>
            </w:r>
            <w:r w:rsidR="00EE4343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 Dr.</w:t>
            </w:r>
            <w:r w:rsidR="00FA7078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Erkan TABANCALI</w:t>
            </w:r>
          </w:p>
          <w:p w14:paraId="776260A8" w14:textId="47515721" w:rsidR="00B6106A" w:rsidRPr="00A17C52" w:rsidRDefault="000B01FC" w:rsidP="00EB47DA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  <w:r w:rsidR="00B6106A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 1</w:t>
            </w:r>
            <w:r w:rsid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5</w:t>
            </w:r>
            <w:r w:rsidR="00B6106A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–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="00B6106A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Emre ER</w:t>
            </w:r>
          </w:p>
          <w:p w14:paraId="61D11AFA" w14:textId="7B6A6B93" w:rsidR="00FA7078" w:rsidRDefault="000B01FC" w:rsidP="00E7327C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  <w:r w:rsidR="00B6106A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:1</w:t>
            </w:r>
            <w:r w:rsid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6</w:t>
            </w:r>
            <w:r w:rsidR="00B6106A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–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="00B6106A"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  <w:p w14:paraId="10E16B04" w14:textId="23A305C6" w:rsidR="00E7327C" w:rsidRDefault="000B01FC" w:rsidP="00E7327C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: </w:t>
            </w:r>
            <w:r w:rsidR="00641441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18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- </w:t>
            </w:r>
            <w:r w:rsidR="00641441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Dr. Öğr. Üyesi </w:t>
            </w:r>
            <w:r w:rsid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Sevda KATITAŞ</w:t>
            </w:r>
          </w:p>
          <w:p w14:paraId="14230D03" w14:textId="7EA5804C" w:rsidR="00641441" w:rsidRPr="00A17C52" w:rsidRDefault="000B01FC" w:rsidP="00E7327C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Şb </w:t>
            </w:r>
            <w:r w:rsidR="00641441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- 19: Öğr. Gör. Dr. Ali YILDIZ</w:t>
            </w:r>
          </w:p>
        </w:tc>
        <w:tc>
          <w:tcPr>
            <w:tcW w:w="3296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FB6E8DC" w14:textId="77777777" w:rsidR="00FA7078" w:rsidRPr="00A17C52" w:rsidRDefault="00FA7078" w:rsidP="00EB47DA">
            <w:pPr>
              <w:jc w:val="center"/>
              <w:rPr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70FFF50" w14:textId="77777777" w:rsidR="00FA7078" w:rsidRPr="00A17C52" w:rsidRDefault="00FA7078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EGT5002</w:t>
            </w:r>
          </w:p>
          <w:p w14:paraId="7CE2BA92" w14:textId="52B197D0" w:rsidR="00FA7078" w:rsidRPr="00A17C52" w:rsidRDefault="00FA7078" w:rsidP="00EE4343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Dönem Projesi</w:t>
            </w:r>
          </w:p>
          <w:p w14:paraId="2D7197C0" w14:textId="77777777" w:rsidR="000B01FC" w:rsidRPr="00A17C52" w:rsidRDefault="000B01FC" w:rsidP="000B01FC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: 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6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- Prof. Dr. Aydın BALYER</w:t>
            </w:r>
          </w:p>
          <w:p w14:paraId="79D75D83" w14:textId="77777777" w:rsidR="000B01FC" w:rsidRPr="00A17C52" w:rsidRDefault="000B01FC" w:rsidP="000B01FC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: 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10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–  Doç Dr. Erkan TABANCALI</w:t>
            </w:r>
          </w:p>
          <w:p w14:paraId="562B76B4" w14:textId="77777777" w:rsidR="000B01FC" w:rsidRPr="00A17C52" w:rsidRDefault="000B01FC" w:rsidP="000B01FC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: 1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5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Emre ER</w:t>
            </w:r>
          </w:p>
          <w:p w14:paraId="5C75CB01" w14:textId="77777777" w:rsidR="000B01FC" w:rsidRDefault="000B01FC" w:rsidP="000B01FC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:1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6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  <w:p w14:paraId="2DF9C99E" w14:textId="77777777" w:rsidR="000B01FC" w:rsidRDefault="000B01FC" w:rsidP="000B01FC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 18- Dr. Öğr. Üyesi Sevda KATITAŞ</w:t>
            </w:r>
          </w:p>
          <w:p w14:paraId="2E4C6FA8" w14:textId="62B88D96" w:rsidR="00641441" w:rsidRPr="00A17C52" w:rsidRDefault="000B01FC" w:rsidP="000B01FC">
            <w:pP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- 19: Öğr. Gör. Dr. Ali YILDIZ</w:t>
            </w:r>
          </w:p>
        </w:tc>
        <w:tc>
          <w:tcPr>
            <w:tcW w:w="308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56455C0" w14:textId="77777777" w:rsidR="00FA7078" w:rsidRPr="00A17C52" w:rsidRDefault="00FA7078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</w:tbl>
    <w:p w14:paraId="1F38FFFB" w14:textId="77777777" w:rsidR="008A6A51" w:rsidRDefault="008A6A51" w:rsidP="00FA7078">
      <w:pPr>
        <w:ind w:left="426" w:firstLine="142"/>
      </w:pPr>
    </w:p>
    <w:p w14:paraId="68C0F9CD" w14:textId="77777777" w:rsidR="00555413" w:rsidRPr="00A63851" w:rsidRDefault="00555413" w:rsidP="00555413">
      <w:pPr>
        <w:ind w:left="426" w:firstLine="142"/>
        <w:jc w:val="center"/>
      </w:pPr>
    </w:p>
    <w:sectPr w:rsidR="00555413" w:rsidRPr="00A63851" w:rsidSect="00E92A85">
      <w:pgSz w:w="15840" w:h="12240" w:orient="landscape"/>
      <w:pgMar w:top="0" w:right="10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DF"/>
    <w:rsid w:val="00050E2C"/>
    <w:rsid w:val="00067C1E"/>
    <w:rsid w:val="00073E0A"/>
    <w:rsid w:val="00081DEE"/>
    <w:rsid w:val="00096CFE"/>
    <w:rsid w:val="000B01FC"/>
    <w:rsid w:val="000B2A0B"/>
    <w:rsid w:val="000E0BBA"/>
    <w:rsid w:val="000E3320"/>
    <w:rsid w:val="000F09E3"/>
    <w:rsid w:val="000F13DC"/>
    <w:rsid w:val="000F47B8"/>
    <w:rsid w:val="000F4AD5"/>
    <w:rsid w:val="000F5465"/>
    <w:rsid w:val="00100A3B"/>
    <w:rsid w:val="00140811"/>
    <w:rsid w:val="0014081C"/>
    <w:rsid w:val="00142003"/>
    <w:rsid w:val="00153953"/>
    <w:rsid w:val="00155FEE"/>
    <w:rsid w:val="00187E8D"/>
    <w:rsid w:val="001947B3"/>
    <w:rsid w:val="001A48BC"/>
    <w:rsid w:val="001A6435"/>
    <w:rsid w:val="001B40A6"/>
    <w:rsid w:val="001D586E"/>
    <w:rsid w:val="001F1B8A"/>
    <w:rsid w:val="001F7ABD"/>
    <w:rsid w:val="00201C04"/>
    <w:rsid w:val="00214673"/>
    <w:rsid w:val="00217CDE"/>
    <w:rsid w:val="0025249D"/>
    <w:rsid w:val="00256268"/>
    <w:rsid w:val="00274E4B"/>
    <w:rsid w:val="00275AEE"/>
    <w:rsid w:val="002806C3"/>
    <w:rsid w:val="00281D96"/>
    <w:rsid w:val="002B345E"/>
    <w:rsid w:val="002B63FA"/>
    <w:rsid w:val="002D3EB8"/>
    <w:rsid w:val="002E283B"/>
    <w:rsid w:val="002E4C2E"/>
    <w:rsid w:val="002F0533"/>
    <w:rsid w:val="002F1A88"/>
    <w:rsid w:val="002F7440"/>
    <w:rsid w:val="00323346"/>
    <w:rsid w:val="00331BEC"/>
    <w:rsid w:val="0035452A"/>
    <w:rsid w:val="003653E5"/>
    <w:rsid w:val="00366B8C"/>
    <w:rsid w:val="00367102"/>
    <w:rsid w:val="00376E43"/>
    <w:rsid w:val="003A14A2"/>
    <w:rsid w:val="003B5D9B"/>
    <w:rsid w:val="003C58BD"/>
    <w:rsid w:val="003D6756"/>
    <w:rsid w:val="004026D1"/>
    <w:rsid w:val="004047B7"/>
    <w:rsid w:val="00406EB8"/>
    <w:rsid w:val="00413866"/>
    <w:rsid w:val="00431328"/>
    <w:rsid w:val="00466EA0"/>
    <w:rsid w:val="00492668"/>
    <w:rsid w:val="0049575B"/>
    <w:rsid w:val="004A08B4"/>
    <w:rsid w:val="004B0142"/>
    <w:rsid w:val="004C41AA"/>
    <w:rsid w:val="004E05B1"/>
    <w:rsid w:val="004E354D"/>
    <w:rsid w:val="004F1F4B"/>
    <w:rsid w:val="00507487"/>
    <w:rsid w:val="00533EA1"/>
    <w:rsid w:val="00535480"/>
    <w:rsid w:val="0055361D"/>
    <w:rsid w:val="00555413"/>
    <w:rsid w:val="00555C28"/>
    <w:rsid w:val="00574245"/>
    <w:rsid w:val="00575F58"/>
    <w:rsid w:val="00582FB1"/>
    <w:rsid w:val="005937BB"/>
    <w:rsid w:val="005A279E"/>
    <w:rsid w:val="005B1AE9"/>
    <w:rsid w:val="005C29C1"/>
    <w:rsid w:val="005E4508"/>
    <w:rsid w:val="005E59FD"/>
    <w:rsid w:val="005F7299"/>
    <w:rsid w:val="00607CCD"/>
    <w:rsid w:val="0061141A"/>
    <w:rsid w:val="006178EE"/>
    <w:rsid w:val="00627E46"/>
    <w:rsid w:val="00630A77"/>
    <w:rsid w:val="00641441"/>
    <w:rsid w:val="0065193B"/>
    <w:rsid w:val="00657050"/>
    <w:rsid w:val="00675EC6"/>
    <w:rsid w:val="00686394"/>
    <w:rsid w:val="00691BB2"/>
    <w:rsid w:val="00693C27"/>
    <w:rsid w:val="006A396C"/>
    <w:rsid w:val="006A637C"/>
    <w:rsid w:val="006C17F2"/>
    <w:rsid w:val="006C3F97"/>
    <w:rsid w:val="006F164C"/>
    <w:rsid w:val="007007D0"/>
    <w:rsid w:val="00701306"/>
    <w:rsid w:val="0070492F"/>
    <w:rsid w:val="00715AB3"/>
    <w:rsid w:val="00723AEE"/>
    <w:rsid w:val="00733861"/>
    <w:rsid w:val="00742973"/>
    <w:rsid w:val="007435CC"/>
    <w:rsid w:val="00747635"/>
    <w:rsid w:val="00754B53"/>
    <w:rsid w:val="00770E97"/>
    <w:rsid w:val="00787865"/>
    <w:rsid w:val="0079339F"/>
    <w:rsid w:val="0079448B"/>
    <w:rsid w:val="007A0D02"/>
    <w:rsid w:val="007B5CB6"/>
    <w:rsid w:val="007B6F12"/>
    <w:rsid w:val="007C08CD"/>
    <w:rsid w:val="007C5F49"/>
    <w:rsid w:val="007D106B"/>
    <w:rsid w:val="008051BF"/>
    <w:rsid w:val="00842349"/>
    <w:rsid w:val="00855B6F"/>
    <w:rsid w:val="00890686"/>
    <w:rsid w:val="008A6A51"/>
    <w:rsid w:val="008B794E"/>
    <w:rsid w:val="008C7A04"/>
    <w:rsid w:val="008E7AA5"/>
    <w:rsid w:val="008F7384"/>
    <w:rsid w:val="00905831"/>
    <w:rsid w:val="009133BA"/>
    <w:rsid w:val="009730CC"/>
    <w:rsid w:val="00973B41"/>
    <w:rsid w:val="00996200"/>
    <w:rsid w:val="009B2304"/>
    <w:rsid w:val="009C54BF"/>
    <w:rsid w:val="009E0A8F"/>
    <w:rsid w:val="009F35A7"/>
    <w:rsid w:val="00A11026"/>
    <w:rsid w:val="00A17C52"/>
    <w:rsid w:val="00A203AB"/>
    <w:rsid w:val="00A25AFA"/>
    <w:rsid w:val="00A264EA"/>
    <w:rsid w:val="00A37F2F"/>
    <w:rsid w:val="00A43E8D"/>
    <w:rsid w:val="00A61D3C"/>
    <w:rsid w:val="00A63851"/>
    <w:rsid w:val="00AA1658"/>
    <w:rsid w:val="00AC4EC4"/>
    <w:rsid w:val="00AE3B11"/>
    <w:rsid w:val="00AE5E39"/>
    <w:rsid w:val="00AF27C0"/>
    <w:rsid w:val="00B22242"/>
    <w:rsid w:val="00B26CB1"/>
    <w:rsid w:val="00B54DD2"/>
    <w:rsid w:val="00B6106A"/>
    <w:rsid w:val="00B850CB"/>
    <w:rsid w:val="00B918CB"/>
    <w:rsid w:val="00B9227C"/>
    <w:rsid w:val="00B9299F"/>
    <w:rsid w:val="00BA5C27"/>
    <w:rsid w:val="00BB157B"/>
    <w:rsid w:val="00BB6F2C"/>
    <w:rsid w:val="00BC14CE"/>
    <w:rsid w:val="00BD0E29"/>
    <w:rsid w:val="00BD0EC5"/>
    <w:rsid w:val="00BE1878"/>
    <w:rsid w:val="00BE43B4"/>
    <w:rsid w:val="00C720DF"/>
    <w:rsid w:val="00C77888"/>
    <w:rsid w:val="00C8314C"/>
    <w:rsid w:val="00CA2645"/>
    <w:rsid w:val="00D06824"/>
    <w:rsid w:val="00D06CA7"/>
    <w:rsid w:val="00D15846"/>
    <w:rsid w:val="00D2777B"/>
    <w:rsid w:val="00D42492"/>
    <w:rsid w:val="00D62976"/>
    <w:rsid w:val="00D7565C"/>
    <w:rsid w:val="00DB1008"/>
    <w:rsid w:val="00DF1A96"/>
    <w:rsid w:val="00E0522F"/>
    <w:rsid w:val="00E108EF"/>
    <w:rsid w:val="00E36505"/>
    <w:rsid w:val="00E628EA"/>
    <w:rsid w:val="00E7327C"/>
    <w:rsid w:val="00E92A85"/>
    <w:rsid w:val="00EA4855"/>
    <w:rsid w:val="00EA49FD"/>
    <w:rsid w:val="00EB47DA"/>
    <w:rsid w:val="00ED49CA"/>
    <w:rsid w:val="00EE4343"/>
    <w:rsid w:val="00F15245"/>
    <w:rsid w:val="00F2575F"/>
    <w:rsid w:val="00F60A4D"/>
    <w:rsid w:val="00F674D9"/>
    <w:rsid w:val="00FA40B6"/>
    <w:rsid w:val="00FA7078"/>
    <w:rsid w:val="00FB624A"/>
    <w:rsid w:val="00FC2C13"/>
    <w:rsid w:val="00FE29E1"/>
    <w:rsid w:val="00FE5F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AC05"/>
  <w15:docId w15:val="{A0080828-72BB-E943-967F-C1EFD5F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70492F"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492F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02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İrem DEMİR ARICI</cp:lastModifiedBy>
  <cp:revision>4</cp:revision>
  <cp:lastPrinted>2019-09-03T07:07:00Z</cp:lastPrinted>
  <dcterms:created xsi:type="dcterms:W3CDTF">2024-07-09T09:00:00Z</dcterms:created>
  <dcterms:modified xsi:type="dcterms:W3CDTF">2024-09-06T11:53:00Z</dcterms:modified>
</cp:coreProperties>
</file>